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5685" w14:textId="77777777" w:rsidR="002B1112" w:rsidRDefault="002B1112" w:rsidP="002B1112">
      <w:pPr>
        <w:pStyle w:val="PartDes"/>
        <w:jc w:val="left"/>
      </w:pPr>
      <w:r w:rsidRPr="00135A31">
        <w:rPr>
          <w:noProof/>
          <w:lang w:eastAsia="en-GB"/>
        </w:rPr>
        <w:drawing>
          <wp:inline distT="0" distB="0" distL="0" distR="0" wp14:anchorId="4D420EDA" wp14:editId="7A40B09C">
            <wp:extent cx="1593850" cy="946150"/>
            <wp:effectExtent l="0" t="0" r="6350" b="6350"/>
            <wp:docPr id="3"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1FAA1E83" w14:textId="77777777" w:rsidR="002B1112" w:rsidRPr="00776FB8" w:rsidRDefault="002B1112" w:rsidP="002B1112">
      <w:pPr>
        <w:pStyle w:val="PartDes"/>
        <w:jc w:val="left"/>
      </w:pPr>
    </w:p>
    <w:p w14:paraId="5C613FA3" w14:textId="77777777" w:rsidR="002B1112" w:rsidRPr="007B65ED" w:rsidRDefault="00EC2CC3" w:rsidP="00EC2CC3">
      <w:pPr>
        <w:pStyle w:val="Heading1"/>
        <w:numPr>
          <w:ilvl w:val="0"/>
          <w:numId w:val="0"/>
        </w:numPr>
        <w:spacing w:after="0"/>
        <w:jc w:val="left"/>
        <w:rPr>
          <w:rFonts w:ascii="Calibri" w:hAnsi="Calibri"/>
          <w:b w:val="0"/>
          <w:sz w:val="28"/>
        </w:rPr>
      </w:pPr>
      <w:r>
        <w:rPr>
          <w:rFonts w:ascii="Calibri" w:hAnsi="Calibri"/>
          <w:sz w:val="32"/>
        </w:rPr>
        <w:t>banking services agreement</w:t>
      </w:r>
    </w:p>
    <w:p w14:paraId="19D324F6" w14:textId="77777777" w:rsidR="002B1112" w:rsidRDefault="002B1112" w:rsidP="002B1112">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EC454B3" wp14:editId="6CF20C99">
                <wp:simplePos x="0" y="0"/>
                <wp:positionH relativeFrom="column">
                  <wp:posOffset>0</wp:posOffset>
                </wp:positionH>
                <wp:positionV relativeFrom="paragraph">
                  <wp:posOffset>227330</wp:posOffset>
                </wp:positionV>
                <wp:extent cx="5676265" cy="6985"/>
                <wp:effectExtent l="0" t="0" r="19685" b="31115"/>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031DAE4"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43DB58D" w14:textId="77777777" w:rsidR="002B1112" w:rsidRDefault="002B1112" w:rsidP="002B1112">
      <w:pPr>
        <w:pStyle w:val="PartDes"/>
        <w:rPr>
          <w:rFonts w:ascii="Calibri Light" w:hAnsi="Calibri Light"/>
          <w:b w:val="0"/>
          <w:sz w:val="56"/>
        </w:rPr>
      </w:pPr>
    </w:p>
    <w:p w14:paraId="5E6AC74D" w14:textId="229738AB" w:rsidR="002B1112" w:rsidRDefault="002B1112" w:rsidP="002B1112">
      <w:pPr>
        <w:pStyle w:val="PartDes"/>
        <w:jc w:val="left"/>
        <w:rPr>
          <w:rFonts w:ascii="Calibri Light" w:hAnsi="Calibri Light"/>
          <w:b w:val="0"/>
          <w:sz w:val="56"/>
        </w:rPr>
      </w:pPr>
      <w:r>
        <w:rPr>
          <w:rFonts w:ascii="Calibri Light" w:hAnsi="Calibri Light"/>
          <w:b w:val="0"/>
          <w:sz w:val="56"/>
        </w:rPr>
        <w:t>SCHEDULE 3 | Authority Responsibilities</w:t>
      </w:r>
    </w:p>
    <w:p w14:paraId="45FA17F2" w14:textId="77777777" w:rsidR="00D826DA" w:rsidRDefault="00D826DA" w:rsidP="00F41C23">
      <w:pPr>
        <w:spacing w:after="120" w:line="240" w:lineRule="atLeast"/>
        <w:ind w:left="0"/>
        <w:rPr>
          <w:rFonts w:asciiTheme="minorHAnsi" w:hAnsiTheme="minorHAnsi" w:cstheme="minorHAnsi"/>
          <w:sz w:val="24"/>
          <w:szCs w:val="24"/>
          <w:highlight w:val="yellow"/>
        </w:rPr>
      </w:pPr>
    </w:p>
    <w:p w14:paraId="1E65C2E7" w14:textId="40F2D609" w:rsidR="00F41C23" w:rsidRDefault="00F41C23" w:rsidP="002B1112">
      <w:pPr>
        <w:pStyle w:val="PartDes"/>
        <w:jc w:val="left"/>
        <w:rPr>
          <w:rFonts w:ascii="Calibri Light" w:hAnsi="Calibri Light"/>
          <w:b w:val="0"/>
          <w:sz w:val="56"/>
        </w:rPr>
      </w:pPr>
    </w:p>
    <w:p w14:paraId="416CB016" w14:textId="77777777" w:rsidR="002B1112" w:rsidRDefault="002B1112" w:rsidP="002B1112">
      <w:pPr>
        <w:spacing w:after="120" w:line="240" w:lineRule="atLeast"/>
      </w:pPr>
    </w:p>
    <w:p w14:paraId="01AC110A" w14:textId="77777777" w:rsidR="002B1112" w:rsidRDefault="002B1112" w:rsidP="002B1112">
      <w:pPr>
        <w:spacing w:after="120" w:line="240" w:lineRule="atLeast"/>
      </w:pPr>
    </w:p>
    <w:p w14:paraId="41166654" w14:textId="77777777" w:rsidR="002B1112" w:rsidRPr="007B65ED" w:rsidRDefault="002B1112" w:rsidP="002B1112">
      <w:pPr>
        <w:ind w:left="0"/>
        <w:jc w:val="left"/>
        <w:rPr>
          <w:rFonts w:ascii="Calibri" w:hAnsi="Calibri"/>
        </w:rPr>
      </w:pPr>
    </w:p>
    <w:p w14:paraId="1360791D" w14:textId="0B3C3FE1" w:rsidR="00317AC8" w:rsidRPr="002B1112" w:rsidRDefault="002B1112" w:rsidP="002B1112">
      <w:pPr>
        <w:spacing w:after="0"/>
        <w:ind w:left="0"/>
        <w:jc w:val="left"/>
        <w:rPr>
          <w:rFonts w:asciiTheme="majorHAnsi" w:hAnsiTheme="majorHAnsi"/>
          <w:b/>
          <w:sz w:val="24"/>
        </w:rPr>
      </w:pPr>
      <w:r w:rsidRPr="002B1112">
        <w:rPr>
          <w:rFonts w:ascii="Calibri" w:hAnsi="Calibri"/>
          <w:b/>
          <w:bCs/>
          <w:sz w:val="24"/>
        </w:rPr>
        <w:br w:type="page"/>
      </w:r>
      <w:r w:rsidRPr="002B1112">
        <w:rPr>
          <w:rFonts w:asciiTheme="majorHAnsi" w:hAnsiTheme="majorHAnsi"/>
          <w:b/>
          <w:bCs/>
          <w:sz w:val="32"/>
        </w:rPr>
        <w:lastRenderedPageBreak/>
        <w:t>Schedule 3 | Au</w:t>
      </w:r>
      <w:r w:rsidR="000116AB" w:rsidRPr="002B1112">
        <w:rPr>
          <w:rFonts w:asciiTheme="majorHAnsi" w:hAnsiTheme="majorHAnsi"/>
          <w:b/>
          <w:sz w:val="32"/>
        </w:rPr>
        <w:t>thority Responsibilities</w:t>
      </w:r>
    </w:p>
    <w:p w14:paraId="77131AC8" w14:textId="77777777" w:rsidR="002B1112" w:rsidRPr="002B1112" w:rsidRDefault="002B1112" w:rsidP="002B1112">
      <w:pPr>
        <w:spacing w:after="0"/>
        <w:ind w:left="0"/>
        <w:jc w:val="left"/>
        <w:rPr>
          <w:rFonts w:ascii="Calibri" w:hAnsi="Calibri"/>
          <w:b/>
          <w:bCs/>
          <w:sz w:val="24"/>
        </w:rPr>
      </w:pPr>
    </w:p>
    <w:p w14:paraId="32F77546" w14:textId="77777777" w:rsidR="00317AC8" w:rsidRPr="002B1112" w:rsidRDefault="000116AB">
      <w:pPr>
        <w:pStyle w:val="Heading2"/>
        <w:rPr>
          <w:rFonts w:asciiTheme="minorHAnsi" w:hAnsiTheme="minorHAnsi"/>
          <w:sz w:val="24"/>
        </w:rPr>
      </w:pPr>
      <w:r w:rsidRPr="002B1112">
        <w:rPr>
          <w:rFonts w:asciiTheme="minorHAnsi" w:hAnsiTheme="minorHAnsi"/>
          <w:sz w:val="24"/>
        </w:rPr>
        <w:t>INTRODUCTION</w:t>
      </w:r>
    </w:p>
    <w:p w14:paraId="5A5AD9C4" w14:textId="1B328986" w:rsidR="00317AC8" w:rsidRPr="002B1112" w:rsidRDefault="000116AB">
      <w:pPr>
        <w:pStyle w:val="Heading3"/>
        <w:keepLines w:val="0"/>
        <w:rPr>
          <w:rFonts w:asciiTheme="minorHAnsi" w:hAnsiTheme="minorHAnsi"/>
          <w:sz w:val="24"/>
        </w:rPr>
      </w:pPr>
      <w:r w:rsidRPr="002B1112">
        <w:rPr>
          <w:rFonts w:asciiTheme="minorHAnsi" w:hAnsiTheme="minorHAnsi"/>
          <w:sz w:val="24"/>
        </w:rPr>
        <w:t>The responsibilities of the Authority set out in this Schedule shall constitute the Authority Responsibilities under this Ag</w:t>
      </w:r>
      <w:r w:rsidR="002B1112">
        <w:rPr>
          <w:rFonts w:asciiTheme="minorHAnsi" w:hAnsiTheme="minorHAnsi"/>
          <w:sz w:val="24"/>
        </w:rPr>
        <w:t>reement. Any other obligations</w:t>
      </w:r>
      <w:r w:rsidRPr="002B1112">
        <w:rPr>
          <w:rFonts w:asciiTheme="minorHAnsi" w:hAnsiTheme="minorHAnsi"/>
          <w:sz w:val="24"/>
        </w:rPr>
        <w:t xml:space="preserve"> shall not be Authority Responsibilities and the Authority shall have no liability in respect of the same unless they are specifically stated to be Authority Responsibilities and cross referenced in the table in Paragraph </w:t>
      </w:r>
      <w:r w:rsidRPr="002B1112">
        <w:rPr>
          <w:rFonts w:asciiTheme="minorHAnsi" w:hAnsiTheme="minorHAnsi"/>
          <w:sz w:val="24"/>
        </w:rPr>
        <w:fldChar w:fldCharType="begin"/>
      </w:r>
      <w:r w:rsidRPr="002B1112">
        <w:rPr>
          <w:rFonts w:asciiTheme="minorHAnsi" w:hAnsiTheme="minorHAnsi"/>
          <w:sz w:val="24"/>
        </w:rPr>
        <w:instrText xml:space="preserve"> REF _Ref139152016 \n \h  \* MERGEFORMAT </w:instrText>
      </w:r>
      <w:r w:rsidRPr="002B1112">
        <w:rPr>
          <w:rFonts w:asciiTheme="minorHAnsi" w:hAnsiTheme="minorHAnsi"/>
          <w:sz w:val="24"/>
        </w:rPr>
      </w:r>
      <w:r w:rsidRPr="002B1112">
        <w:rPr>
          <w:rFonts w:asciiTheme="minorHAnsi" w:hAnsiTheme="minorHAnsi"/>
          <w:sz w:val="24"/>
        </w:rPr>
        <w:fldChar w:fldCharType="separate"/>
      </w:r>
      <w:r w:rsidR="00993E3A">
        <w:rPr>
          <w:rFonts w:asciiTheme="minorHAnsi" w:hAnsiTheme="minorHAnsi"/>
          <w:sz w:val="24"/>
        </w:rPr>
        <w:t>3</w:t>
      </w:r>
      <w:r w:rsidRPr="002B1112">
        <w:rPr>
          <w:rFonts w:asciiTheme="minorHAnsi" w:hAnsiTheme="minorHAnsi"/>
          <w:sz w:val="24"/>
        </w:rPr>
        <w:fldChar w:fldCharType="end"/>
      </w:r>
      <w:r w:rsidRPr="002B1112">
        <w:rPr>
          <w:rFonts w:asciiTheme="minorHAnsi" w:hAnsiTheme="minorHAnsi"/>
          <w:sz w:val="24"/>
        </w:rPr>
        <w:t>.</w:t>
      </w:r>
    </w:p>
    <w:p w14:paraId="6A611E26" w14:textId="77777777" w:rsidR="00317AC8" w:rsidRPr="002B1112" w:rsidRDefault="000116AB">
      <w:pPr>
        <w:pStyle w:val="Heading3"/>
        <w:keepLines w:val="0"/>
        <w:rPr>
          <w:rFonts w:asciiTheme="minorHAnsi" w:hAnsiTheme="minorHAnsi"/>
          <w:sz w:val="24"/>
        </w:rPr>
      </w:pPr>
      <w:r w:rsidRPr="002B1112">
        <w:rPr>
          <w:rFonts w:asciiTheme="minorHAnsi" w:hAnsiTheme="minorHAnsi"/>
          <w:sz w:val="24"/>
        </w:rPr>
        <w:t>The responsibilities of the Authority specified within this Schedule shall be provided to the Supplier free of charge, unless otherwise agreed between the Parties.</w:t>
      </w:r>
    </w:p>
    <w:p w14:paraId="2ACE91DD" w14:textId="77777777" w:rsidR="00317AC8" w:rsidRPr="002B1112" w:rsidRDefault="000116AB">
      <w:pPr>
        <w:pStyle w:val="Heading2"/>
        <w:rPr>
          <w:rFonts w:asciiTheme="minorHAnsi" w:hAnsiTheme="minorHAnsi"/>
          <w:sz w:val="24"/>
        </w:rPr>
      </w:pPr>
      <w:r w:rsidRPr="002B1112">
        <w:rPr>
          <w:rFonts w:asciiTheme="minorHAnsi" w:hAnsiTheme="minorHAnsi"/>
          <w:sz w:val="24"/>
        </w:rPr>
        <w:t>GENERAL OBLIGATIONS</w:t>
      </w:r>
    </w:p>
    <w:p w14:paraId="51BEA101" w14:textId="77777777" w:rsidR="00317AC8" w:rsidRPr="002B1112" w:rsidRDefault="000116AB">
      <w:pPr>
        <w:keepNext/>
        <w:numPr>
          <w:ilvl w:val="12"/>
          <w:numId w:val="0"/>
        </w:numPr>
        <w:ind w:left="709"/>
        <w:rPr>
          <w:rFonts w:asciiTheme="minorHAnsi" w:hAnsiTheme="minorHAnsi"/>
          <w:sz w:val="24"/>
        </w:rPr>
      </w:pPr>
      <w:r w:rsidRPr="002B1112">
        <w:rPr>
          <w:rFonts w:asciiTheme="minorHAnsi" w:hAnsiTheme="minorHAnsi"/>
          <w:sz w:val="24"/>
        </w:rPr>
        <w:t>The Authority shall:</w:t>
      </w:r>
    </w:p>
    <w:p w14:paraId="1933756A"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 xml:space="preserve">use its reasonable endeavours to provide the Supplier with access to appropriate members of the Authority’s staff, as such access is reasonably requested by the Supplier in order for the Supplier to discharge its obligations throughout the Term and the </w:t>
      </w:r>
      <w:r w:rsidR="00EC2CC3">
        <w:rPr>
          <w:rFonts w:asciiTheme="minorHAnsi" w:eastAsia="SimSun" w:hAnsiTheme="minorHAnsi"/>
          <w:sz w:val="24"/>
          <w:lang w:eastAsia="zh-CN"/>
        </w:rPr>
        <w:t>Transition</w:t>
      </w:r>
      <w:r w:rsidRPr="002B1112">
        <w:rPr>
          <w:rFonts w:asciiTheme="minorHAnsi" w:eastAsia="SimSun" w:hAnsiTheme="minorHAnsi"/>
          <w:sz w:val="24"/>
          <w:lang w:eastAsia="zh-CN"/>
        </w:rPr>
        <w:t xml:space="preserve"> Assistance </w:t>
      </w:r>
      <w:proofErr w:type="gramStart"/>
      <w:r w:rsidRPr="002B1112">
        <w:rPr>
          <w:rFonts w:asciiTheme="minorHAnsi" w:eastAsia="SimSun" w:hAnsiTheme="minorHAnsi"/>
          <w:sz w:val="24"/>
          <w:lang w:eastAsia="zh-CN"/>
        </w:rPr>
        <w:t>Period;</w:t>
      </w:r>
      <w:proofErr w:type="gramEnd"/>
    </w:p>
    <w:p w14:paraId="662C1303"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 xml:space="preserve">provide sufficient and suitably qualified staff to fulfil the Authority’s roles and duties under this Agreement as defined in the Transition </w:t>
      </w:r>
      <w:proofErr w:type="gramStart"/>
      <w:r w:rsidRPr="002B1112">
        <w:rPr>
          <w:rFonts w:asciiTheme="minorHAnsi" w:eastAsia="SimSun" w:hAnsiTheme="minorHAnsi"/>
          <w:sz w:val="24"/>
          <w:lang w:eastAsia="zh-CN"/>
        </w:rPr>
        <w:t>Plan;</w:t>
      </w:r>
      <w:proofErr w:type="gramEnd"/>
    </w:p>
    <w:p w14:paraId="43E23A13"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58DAB887"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59E5F3C6" w14:textId="77777777" w:rsidR="00317AC8" w:rsidRPr="002B1112" w:rsidRDefault="000116AB">
      <w:pPr>
        <w:pStyle w:val="Heading2"/>
        <w:rPr>
          <w:rFonts w:asciiTheme="minorHAnsi" w:hAnsiTheme="minorHAnsi"/>
          <w:sz w:val="24"/>
        </w:rPr>
      </w:pPr>
      <w:bookmarkStart w:id="0" w:name="_Ref139152016"/>
      <w:r w:rsidRPr="002B1112">
        <w:rPr>
          <w:rFonts w:asciiTheme="minorHAnsi" w:hAnsiTheme="minorHAnsi"/>
          <w:sz w:val="24"/>
        </w:rPr>
        <w:lastRenderedPageBreak/>
        <w:t>SPECIFIC OBLIGATIONS</w:t>
      </w:r>
      <w:bookmarkEnd w:id="0"/>
    </w:p>
    <w:tbl>
      <w:tblPr>
        <w:tblW w:w="854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4530"/>
        <w:gridCol w:w="4011"/>
      </w:tblGrid>
      <w:tr w:rsidR="00317AC8" w:rsidRPr="002B1112" w14:paraId="3E6E3EAB" w14:textId="77777777" w:rsidTr="61B04DE9">
        <w:trPr>
          <w:cantSplit/>
          <w:tblHeader/>
        </w:trPr>
        <w:tc>
          <w:tcPr>
            <w:tcW w:w="4530" w:type="dxa"/>
          </w:tcPr>
          <w:p w14:paraId="65C5DFE0" w14:textId="77777777" w:rsidR="00317AC8" w:rsidRPr="002B1112" w:rsidRDefault="000116AB" w:rsidP="61B04DE9">
            <w:pPr>
              <w:pStyle w:val="BodyTextIndent"/>
              <w:keepNext/>
              <w:spacing w:before="120" w:after="120"/>
              <w:ind w:left="0"/>
              <w:jc w:val="center"/>
              <w:rPr>
                <w:rFonts w:asciiTheme="minorHAnsi" w:hAnsiTheme="minorHAnsi"/>
                <w:b/>
                <w:bCs/>
                <w:sz w:val="24"/>
                <w:szCs w:val="24"/>
              </w:rPr>
            </w:pPr>
            <w:r w:rsidRPr="61B04DE9">
              <w:rPr>
                <w:rFonts w:asciiTheme="minorHAnsi" w:hAnsiTheme="minorHAnsi"/>
                <w:b/>
                <w:bCs/>
                <w:sz w:val="24"/>
                <w:szCs w:val="24"/>
              </w:rPr>
              <w:t>The Authority shall, in relation to this Agreement, perform the Authority Responsibilities identified as such in this Agreement the details of which are set out below: Document</w:t>
            </w:r>
          </w:p>
        </w:tc>
        <w:tc>
          <w:tcPr>
            <w:tcW w:w="4011" w:type="dxa"/>
          </w:tcPr>
          <w:p w14:paraId="732A7242" w14:textId="77777777" w:rsidR="00317AC8" w:rsidRPr="002B1112" w:rsidRDefault="000116AB">
            <w:pPr>
              <w:pStyle w:val="BodyTextIndent"/>
              <w:keepNext/>
              <w:spacing w:before="120" w:after="120"/>
              <w:ind w:left="0"/>
              <w:jc w:val="center"/>
              <w:rPr>
                <w:rFonts w:asciiTheme="minorHAnsi" w:hAnsiTheme="minorHAnsi"/>
                <w:b/>
                <w:bCs/>
                <w:sz w:val="24"/>
              </w:rPr>
            </w:pPr>
            <w:r w:rsidRPr="002B1112">
              <w:rPr>
                <w:rFonts w:asciiTheme="minorHAnsi" w:hAnsiTheme="minorHAnsi"/>
                <w:b/>
                <w:bCs/>
                <w:sz w:val="24"/>
              </w:rPr>
              <w:t>Location (Paragraph)</w:t>
            </w:r>
          </w:p>
        </w:tc>
      </w:tr>
      <w:tr w:rsidR="00CA42DB" w:rsidRPr="002B1112" w14:paraId="289DD887" w14:textId="77777777" w:rsidTr="61B04DE9">
        <w:trPr>
          <w:cantSplit/>
        </w:trPr>
        <w:tc>
          <w:tcPr>
            <w:tcW w:w="4530" w:type="dxa"/>
          </w:tcPr>
          <w:p w14:paraId="26670728" w14:textId="59C32691" w:rsidR="00CA42DB" w:rsidRPr="00EA5197" w:rsidRDefault="00CA42DB" w:rsidP="00CA42DB">
            <w:pPr>
              <w:pStyle w:val="BodyTextIndent"/>
              <w:spacing w:before="120" w:after="120"/>
              <w:ind w:left="0"/>
              <w:rPr>
                <w:rFonts w:asciiTheme="minorHAnsi" w:hAnsiTheme="minorHAnsi" w:cstheme="minorHAnsi"/>
                <w:i/>
                <w:iCs/>
              </w:rPr>
            </w:pPr>
            <w:r w:rsidRPr="00BF21C2">
              <w:rPr>
                <w:rFonts w:ascii="Calibri" w:eastAsia="Calibri" w:hAnsi="Calibri" w:cs="Calibri"/>
                <w:highlight w:val="black"/>
              </w:rPr>
              <w:t>XXXXXXXXX</w:t>
            </w:r>
          </w:p>
        </w:tc>
        <w:tc>
          <w:tcPr>
            <w:tcW w:w="4011" w:type="dxa"/>
          </w:tcPr>
          <w:p w14:paraId="598A459F" w14:textId="378D1123" w:rsidR="00CA42DB" w:rsidRPr="008B001E" w:rsidRDefault="00CA42DB" w:rsidP="00CA42DB">
            <w:pPr>
              <w:pStyle w:val="BodyTextIndent"/>
              <w:spacing w:before="120" w:after="120"/>
              <w:ind w:left="0"/>
              <w:rPr>
                <w:rFonts w:asciiTheme="minorHAnsi" w:hAnsiTheme="minorHAnsi"/>
              </w:rPr>
            </w:pPr>
            <w:r w:rsidRPr="00BF21C2">
              <w:rPr>
                <w:rFonts w:ascii="Calibri" w:eastAsia="Calibri" w:hAnsi="Calibri" w:cs="Calibri"/>
                <w:highlight w:val="black"/>
              </w:rPr>
              <w:t>XXXXXXXXX</w:t>
            </w:r>
          </w:p>
        </w:tc>
      </w:tr>
      <w:tr w:rsidR="00CA42DB" w:rsidRPr="002B1112" w14:paraId="243CAAC4" w14:textId="77777777" w:rsidTr="61B04DE9">
        <w:trPr>
          <w:cantSplit/>
        </w:trPr>
        <w:tc>
          <w:tcPr>
            <w:tcW w:w="4530" w:type="dxa"/>
          </w:tcPr>
          <w:p w14:paraId="4A887EDF" w14:textId="2EAB7805" w:rsidR="00CA42DB" w:rsidRPr="002B1112" w:rsidRDefault="00CA42DB" w:rsidP="00CA42DB">
            <w:pPr>
              <w:pStyle w:val="BodyTextIndent"/>
              <w:spacing w:before="120" w:after="120"/>
              <w:ind w:left="0"/>
              <w:rPr>
                <w:rFonts w:asciiTheme="minorHAnsi" w:hAnsiTheme="minorHAnsi"/>
                <w:sz w:val="24"/>
                <w:szCs w:val="24"/>
                <w:highlight w:val="green"/>
              </w:rPr>
            </w:pPr>
            <w:r w:rsidRPr="00BF21C2">
              <w:rPr>
                <w:rFonts w:ascii="Calibri" w:eastAsia="Calibri" w:hAnsi="Calibri" w:cs="Calibri"/>
                <w:highlight w:val="black"/>
              </w:rPr>
              <w:t>XXXXXXXXX</w:t>
            </w:r>
          </w:p>
        </w:tc>
        <w:tc>
          <w:tcPr>
            <w:tcW w:w="4011" w:type="dxa"/>
          </w:tcPr>
          <w:p w14:paraId="717803F4" w14:textId="0FB4625F" w:rsidR="00CA42DB" w:rsidRPr="002B1112" w:rsidRDefault="00CA42DB" w:rsidP="00CA42DB">
            <w:pPr>
              <w:pStyle w:val="BodyTextIndent"/>
              <w:spacing w:before="120" w:after="120"/>
              <w:ind w:left="0"/>
            </w:pPr>
            <w:r w:rsidRPr="00BF21C2">
              <w:rPr>
                <w:rFonts w:ascii="Calibri" w:eastAsia="Calibri" w:hAnsi="Calibri" w:cs="Calibri"/>
                <w:highlight w:val="black"/>
              </w:rPr>
              <w:t>XXXXXXXXX</w:t>
            </w:r>
          </w:p>
        </w:tc>
      </w:tr>
    </w:tbl>
    <w:p w14:paraId="243EB2C5" w14:textId="77777777" w:rsidR="00317AC8" w:rsidRPr="002B1112" w:rsidRDefault="00317AC8">
      <w:pPr>
        <w:pStyle w:val="BodyTextIndent"/>
        <w:rPr>
          <w:rFonts w:asciiTheme="minorHAnsi" w:hAnsiTheme="minorHAnsi"/>
          <w:sz w:val="24"/>
        </w:rPr>
      </w:pPr>
    </w:p>
    <w:p w14:paraId="145CF57A" w14:textId="77777777" w:rsidR="00317AC8" w:rsidRPr="002B1112" w:rsidRDefault="00317AC8">
      <w:pPr>
        <w:pStyle w:val="BodyTextIndent"/>
        <w:ind w:left="0"/>
        <w:rPr>
          <w:rFonts w:asciiTheme="minorHAnsi" w:hAnsiTheme="minorHAnsi"/>
          <w:sz w:val="24"/>
        </w:rPr>
      </w:pPr>
    </w:p>
    <w:sectPr w:rsidR="00317AC8" w:rsidRPr="002B1112">
      <w:headerReference w:type="even" r:id="rId13"/>
      <w:headerReference w:type="default" r:id="rId14"/>
      <w:footerReference w:type="defaul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21AAF" w14:textId="77777777" w:rsidR="00D90331" w:rsidRDefault="00D90331">
      <w:r>
        <w:separator/>
      </w:r>
    </w:p>
    <w:p w14:paraId="46E6A08A" w14:textId="77777777" w:rsidR="00D90331" w:rsidRDefault="00D90331"/>
  </w:endnote>
  <w:endnote w:type="continuationSeparator" w:id="0">
    <w:p w14:paraId="3CFA4B85" w14:textId="77777777" w:rsidR="00D90331" w:rsidRDefault="00D90331">
      <w:r>
        <w:continuationSeparator/>
      </w:r>
    </w:p>
    <w:p w14:paraId="69301012" w14:textId="77777777" w:rsidR="00D90331" w:rsidRDefault="00D90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1E4FD" w14:textId="77777777" w:rsidR="000116AB" w:rsidRPr="007B65ED" w:rsidRDefault="006444DC" w:rsidP="000116AB">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6192" behindDoc="0" locked="0" layoutInCell="0" allowOverlap="1" wp14:anchorId="086EF76A" wp14:editId="241647C5">
              <wp:simplePos x="0" y="0"/>
              <wp:positionH relativeFrom="page">
                <wp:posOffset>0</wp:posOffset>
              </wp:positionH>
              <wp:positionV relativeFrom="page">
                <wp:posOffset>10225405</wp:posOffset>
              </wp:positionV>
              <wp:extent cx="7562215" cy="273050"/>
              <wp:effectExtent l="0" t="0" r="0" b="12700"/>
              <wp:wrapNone/>
              <wp:docPr id="2" name="MSIPCM23cb415abc959659779d508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EB2794"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6EF76A" id="_x0000_t202" coordsize="21600,21600" o:spt="202" path="m,l,21600r21600,l21600,xe">
              <v:stroke joinstyle="miter"/>
              <v:path gradientshapeok="t" o:connecttype="rect"/>
            </v:shapetype>
            <v:shape id="MSIPCM23cb415abc959659779d508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73EB2794"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v:textbox>
              <w10:wrap anchorx="page" anchory="page"/>
            </v:shape>
          </w:pict>
        </mc:Fallback>
      </mc:AlternateContent>
    </w:r>
    <w:r w:rsidR="0039410D">
      <w:rPr>
        <w:rFonts w:ascii="Calibri" w:hAnsi="Calibri"/>
      </w:rPr>
      <w:t>OFFICIAL – SENSITIVE - COMMERCIAL</w:t>
    </w:r>
    <w:r w:rsidR="000116AB" w:rsidRPr="007B65ED">
      <w:rPr>
        <w:rFonts w:ascii="Calibri" w:hAnsi="Calibri"/>
        <w:sz w:val="24"/>
        <w:lang w:val="en-US"/>
      </w:rPr>
      <w:tab/>
    </w:r>
    <w:r w:rsidR="000116AB" w:rsidRPr="007B65ED">
      <w:rPr>
        <w:rFonts w:ascii="Calibri" w:hAnsi="Calibri"/>
        <w:sz w:val="24"/>
        <w:lang w:val="en-US"/>
      </w:rPr>
      <w:fldChar w:fldCharType="begin"/>
    </w:r>
    <w:r w:rsidR="000116AB" w:rsidRPr="007B65ED">
      <w:rPr>
        <w:rFonts w:ascii="Calibri" w:hAnsi="Calibri"/>
        <w:sz w:val="24"/>
        <w:lang w:val="en-US"/>
      </w:rPr>
      <w:instrText xml:space="preserve"> PAGE   \* MERGEFORMAT </w:instrText>
    </w:r>
    <w:r w:rsidR="000116AB" w:rsidRPr="007B65ED">
      <w:rPr>
        <w:rFonts w:ascii="Calibri" w:hAnsi="Calibri"/>
        <w:sz w:val="24"/>
        <w:lang w:val="en-US"/>
      </w:rPr>
      <w:fldChar w:fldCharType="separate"/>
    </w:r>
    <w:r w:rsidR="003E7C3D">
      <w:rPr>
        <w:rFonts w:ascii="Calibri" w:hAnsi="Calibri"/>
        <w:noProof/>
        <w:sz w:val="24"/>
        <w:lang w:val="en-US"/>
      </w:rPr>
      <w:t>2</w:t>
    </w:r>
    <w:r w:rsidR="000116AB" w:rsidRPr="007B65ED">
      <w:rPr>
        <w:rFonts w:ascii="Calibri" w:hAnsi="Calibri"/>
        <w:noProof/>
        <w:sz w:val="24"/>
        <w:lang w:val="en-US"/>
      </w:rPr>
      <w:fldChar w:fldCharType="end"/>
    </w:r>
  </w:p>
  <w:p w14:paraId="3AEA9E7E" w14:textId="77777777" w:rsidR="000116AB" w:rsidRDefault="00011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ACCA" w14:textId="77777777" w:rsidR="000116AB" w:rsidRPr="000116AB" w:rsidRDefault="006444DC" w:rsidP="000116AB">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0" behindDoc="0" locked="0" layoutInCell="0" allowOverlap="1" wp14:anchorId="05CC1521" wp14:editId="01534E30">
              <wp:simplePos x="0" y="0"/>
              <wp:positionH relativeFrom="page">
                <wp:posOffset>0</wp:posOffset>
              </wp:positionH>
              <wp:positionV relativeFrom="page">
                <wp:posOffset>10225405</wp:posOffset>
              </wp:positionV>
              <wp:extent cx="7562215" cy="273050"/>
              <wp:effectExtent l="0" t="0" r="0" b="12700"/>
              <wp:wrapNone/>
              <wp:docPr id="4" name="MSIPCM5c204fb38a3110e343f2be18"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A3E459"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CC1521" id="_x0000_t202" coordsize="21600,21600" o:spt="202" path="m,l,21600r21600,l21600,xe">
              <v:stroke joinstyle="miter"/>
              <v:path gradientshapeok="t" o:connecttype="rect"/>
            </v:shapetype>
            <v:shape id="MSIPCM5c204fb38a3110e343f2be18"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7A3E459"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v:textbox>
              <w10:wrap anchorx="page" anchory="page"/>
            </v:shape>
          </w:pict>
        </mc:Fallback>
      </mc:AlternateContent>
    </w:r>
    <w:r w:rsidR="000116AB">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DFCE" w14:textId="77777777" w:rsidR="00D90331" w:rsidRDefault="00D90331">
      <w:r>
        <w:separator/>
      </w:r>
    </w:p>
    <w:p w14:paraId="6AE89948" w14:textId="77777777" w:rsidR="00D90331" w:rsidRDefault="00D90331"/>
  </w:footnote>
  <w:footnote w:type="continuationSeparator" w:id="0">
    <w:p w14:paraId="4B643D57" w14:textId="77777777" w:rsidR="00D90331" w:rsidRDefault="00D90331">
      <w:r>
        <w:continuationSeparator/>
      </w:r>
    </w:p>
    <w:p w14:paraId="5F91FD28" w14:textId="77777777" w:rsidR="00D90331" w:rsidRDefault="00D903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AE3A" w14:textId="77777777" w:rsidR="00317AC8" w:rsidRDefault="00317AC8">
    <w:pPr>
      <w:pStyle w:val="Header"/>
      <w:jc w:val="center"/>
    </w:pPr>
  </w:p>
  <w:p w14:paraId="1918D7EA" w14:textId="77777777" w:rsidR="00317AC8" w:rsidRDefault="00317A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3667" w14:textId="4E4B9632" w:rsidR="000116AB" w:rsidRDefault="00A13B2F" w:rsidP="000116AB">
    <w:pPr>
      <w:pStyle w:val="Header"/>
      <w:ind w:left="0"/>
    </w:pPr>
    <w:r w:rsidRPr="00A13B2F">
      <w:rPr>
        <w:rFonts w:ascii="Calibri" w:eastAsia="Times New Roman" w:hAnsi="Calibri"/>
        <w:sz w:val="20"/>
        <w:szCs w:val="20"/>
      </w:rPr>
      <w:ptab w:relativeTo="margin" w:alignment="center" w:leader="none"/>
    </w:r>
    <w:r w:rsidRPr="00A13B2F">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3 | Authority Responsibilities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68413188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928688961">
    <w:abstractNumId w:val="51"/>
  </w:num>
  <w:num w:numId="3" w16cid:durableId="1918980593">
    <w:abstractNumId w:val="33"/>
  </w:num>
  <w:num w:numId="4" w16cid:durableId="4739128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734772">
    <w:abstractNumId w:val="40"/>
  </w:num>
  <w:num w:numId="6" w16cid:durableId="2067727363">
    <w:abstractNumId w:val="88"/>
  </w:num>
  <w:num w:numId="7" w16cid:durableId="481972575">
    <w:abstractNumId w:val="54"/>
  </w:num>
  <w:num w:numId="8" w16cid:durableId="420492312">
    <w:abstractNumId w:val="2"/>
  </w:num>
  <w:num w:numId="9" w16cid:durableId="1680153827">
    <w:abstractNumId w:val="75"/>
  </w:num>
  <w:num w:numId="10" w16cid:durableId="1561595867">
    <w:abstractNumId w:val="11"/>
  </w:num>
  <w:num w:numId="11" w16cid:durableId="1949384071">
    <w:abstractNumId w:val="85"/>
  </w:num>
  <w:num w:numId="12" w16cid:durableId="1684478383">
    <w:abstractNumId w:val="48"/>
  </w:num>
  <w:num w:numId="13" w16cid:durableId="1059981632">
    <w:abstractNumId w:val="50"/>
  </w:num>
  <w:num w:numId="14" w16cid:durableId="1664240912">
    <w:abstractNumId w:val="35"/>
  </w:num>
  <w:num w:numId="15" w16cid:durableId="1337688020">
    <w:abstractNumId w:val="34"/>
  </w:num>
  <w:num w:numId="16" w16cid:durableId="1512647756">
    <w:abstractNumId w:val="60"/>
  </w:num>
  <w:num w:numId="17" w16cid:durableId="1000424447">
    <w:abstractNumId w:val="62"/>
  </w:num>
  <w:num w:numId="18" w16cid:durableId="1352686736">
    <w:abstractNumId w:val="83"/>
  </w:num>
  <w:num w:numId="19" w16cid:durableId="1908108510">
    <w:abstractNumId w:val="42"/>
  </w:num>
  <w:num w:numId="20" w16cid:durableId="275721146">
    <w:abstractNumId w:val="65"/>
  </w:num>
  <w:num w:numId="21" w16cid:durableId="176122476">
    <w:abstractNumId w:val="4"/>
  </w:num>
  <w:num w:numId="22" w16cid:durableId="1857501602">
    <w:abstractNumId w:val="1"/>
  </w:num>
  <w:num w:numId="23" w16cid:durableId="263807061">
    <w:abstractNumId w:val="17"/>
  </w:num>
  <w:num w:numId="24" w16cid:durableId="1157264842">
    <w:abstractNumId w:val="36"/>
  </w:num>
  <w:num w:numId="25" w16cid:durableId="555822728">
    <w:abstractNumId w:val="70"/>
  </w:num>
  <w:num w:numId="26" w16cid:durableId="2147234689">
    <w:abstractNumId w:val="15"/>
  </w:num>
  <w:num w:numId="27" w16cid:durableId="1281111215">
    <w:abstractNumId w:val="87"/>
  </w:num>
  <w:num w:numId="28" w16cid:durableId="1802840249">
    <w:abstractNumId w:val="7"/>
  </w:num>
  <w:num w:numId="29" w16cid:durableId="1462648637">
    <w:abstractNumId w:val="58"/>
  </w:num>
  <w:num w:numId="30" w16cid:durableId="767239810">
    <w:abstractNumId w:val="73"/>
  </w:num>
  <w:num w:numId="31" w16cid:durableId="1312833204">
    <w:abstractNumId w:val="80"/>
  </w:num>
  <w:num w:numId="32" w16cid:durableId="723220189">
    <w:abstractNumId w:val="12"/>
  </w:num>
  <w:num w:numId="33" w16cid:durableId="456143951">
    <w:abstractNumId w:val="37"/>
  </w:num>
  <w:num w:numId="34" w16cid:durableId="246233009">
    <w:abstractNumId w:val="69"/>
  </w:num>
  <w:num w:numId="35" w16cid:durableId="1182087570">
    <w:abstractNumId w:val="6"/>
  </w:num>
  <w:num w:numId="36" w16cid:durableId="89010099">
    <w:abstractNumId w:val="10"/>
  </w:num>
  <w:num w:numId="37" w16cid:durableId="1264725965">
    <w:abstractNumId w:val="79"/>
  </w:num>
  <w:num w:numId="38" w16cid:durableId="710544343">
    <w:abstractNumId w:val="43"/>
  </w:num>
  <w:num w:numId="39" w16cid:durableId="1186286797">
    <w:abstractNumId w:val="16"/>
  </w:num>
  <w:num w:numId="40" w16cid:durableId="1536694244">
    <w:abstractNumId w:val="78"/>
  </w:num>
  <w:num w:numId="41" w16cid:durableId="629897434">
    <w:abstractNumId w:val="55"/>
  </w:num>
  <w:num w:numId="42" w16cid:durableId="51933094">
    <w:abstractNumId w:val="14"/>
  </w:num>
  <w:num w:numId="43" w16cid:durableId="550966518">
    <w:abstractNumId w:val="9"/>
  </w:num>
  <w:num w:numId="44" w16cid:durableId="999234206">
    <w:abstractNumId w:val="31"/>
  </w:num>
  <w:num w:numId="45" w16cid:durableId="421798436">
    <w:abstractNumId w:val="32"/>
  </w:num>
  <w:num w:numId="46" w16cid:durableId="1707095719">
    <w:abstractNumId w:val="47"/>
  </w:num>
  <w:num w:numId="47" w16cid:durableId="9533940">
    <w:abstractNumId w:val="57"/>
  </w:num>
  <w:num w:numId="48" w16cid:durableId="42949583">
    <w:abstractNumId w:val="64"/>
  </w:num>
  <w:num w:numId="49" w16cid:durableId="1784821">
    <w:abstractNumId w:val="41"/>
  </w:num>
  <w:num w:numId="50" w16cid:durableId="779572066">
    <w:abstractNumId w:val="61"/>
  </w:num>
  <w:num w:numId="51" w16cid:durableId="1840851159">
    <w:abstractNumId w:val="30"/>
  </w:num>
  <w:num w:numId="52" w16cid:durableId="84376759">
    <w:abstractNumId w:val="81"/>
  </w:num>
  <w:num w:numId="53" w16cid:durableId="535315902">
    <w:abstractNumId w:val="45"/>
  </w:num>
  <w:num w:numId="54" w16cid:durableId="429401224">
    <w:abstractNumId w:val="53"/>
  </w:num>
  <w:num w:numId="55" w16cid:durableId="2038001882">
    <w:abstractNumId w:val="3"/>
  </w:num>
  <w:num w:numId="56" w16cid:durableId="1775707034">
    <w:abstractNumId w:val="84"/>
  </w:num>
  <w:num w:numId="57" w16cid:durableId="430786127">
    <w:abstractNumId w:val="46"/>
  </w:num>
  <w:num w:numId="58" w16cid:durableId="1974210712">
    <w:abstractNumId w:val="66"/>
  </w:num>
  <w:num w:numId="59" w16cid:durableId="1149052514">
    <w:abstractNumId w:val="19"/>
  </w:num>
  <w:num w:numId="60" w16cid:durableId="1741633805">
    <w:abstractNumId w:val="23"/>
  </w:num>
  <w:num w:numId="61" w16cid:durableId="304507960">
    <w:abstractNumId w:val="59"/>
  </w:num>
  <w:num w:numId="62" w16cid:durableId="1858540587">
    <w:abstractNumId w:val="27"/>
  </w:num>
  <w:num w:numId="63" w16cid:durableId="1231886897">
    <w:abstractNumId w:val="20"/>
  </w:num>
  <w:num w:numId="64" w16cid:durableId="1681009530">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98292194">
    <w:abstractNumId w:val="21"/>
  </w:num>
  <w:num w:numId="66" w16cid:durableId="756484660">
    <w:abstractNumId w:val="25"/>
  </w:num>
  <w:num w:numId="67" w16cid:durableId="1352802261">
    <w:abstractNumId w:val="13"/>
  </w:num>
  <w:num w:numId="68" w16cid:durableId="1610351120">
    <w:abstractNumId w:val="52"/>
  </w:num>
  <w:num w:numId="69" w16cid:durableId="265580023">
    <w:abstractNumId w:val="74"/>
  </w:num>
  <w:num w:numId="70" w16cid:durableId="71666805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68429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57081398">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7198359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5665034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65177352">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15574911">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2951072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798934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11717125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169311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1930748">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45303491">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7339386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171474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7282192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635585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4628433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9327567">
    <w:abstractNumId w:val="28"/>
  </w:num>
  <w:num w:numId="89" w16cid:durableId="190181800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05211836">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9251703">
    <w:abstractNumId w:val="67"/>
  </w:num>
  <w:num w:numId="92" w16cid:durableId="894049535">
    <w:abstractNumId w:val="56"/>
  </w:num>
  <w:num w:numId="93" w16cid:durableId="21445357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637014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817379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940092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45319633">
    <w:abstractNumId w:val="38"/>
  </w:num>
  <w:num w:numId="98" w16cid:durableId="637240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1916719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92396871">
    <w:abstractNumId w:val="8"/>
  </w:num>
  <w:num w:numId="101" w16cid:durableId="1845508069">
    <w:abstractNumId w:val="77"/>
  </w:num>
  <w:num w:numId="102" w16cid:durableId="327680693">
    <w:abstractNumId w:val="49"/>
  </w:num>
  <w:num w:numId="103" w16cid:durableId="1776944493">
    <w:abstractNumId w:val="86"/>
  </w:num>
  <w:num w:numId="104" w16cid:durableId="447816939">
    <w:abstractNumId w:val="82"/>
  </w:num>
  <w:num w:numId="105" w16cid:durableId="1886285449">
    <w:abstractNumId w:val="24"/>
  </w:num>
  <w:num w:numId="106" w16cid:durableId="1978140807">
    <w:abstractNumId w:val="22"/>
  </w:num>
  <w:num w:numId="107" w16cid:durableId="884871316">
    <w:abstractNumId w:val="39"/>
  </w:num>
  <w:num w:numId="108" w16cid:durableId="1790003433">
    <w:abstractNumId w:val="44"/>
  </w:num>
  <w:num w:numId="109" w16cid:durableId="10272925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991998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13283278">
    <w:abstractNumId w:val="72"/>
  </w:num>
  <w:num w:numId="112" w16cid:durableId="389421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43979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723593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112"/>
    <w:rsid w:val="000116AB"/>
    <w:rsid w:val="0001758A"/>
    <w:rsid w:val="000376FA"/>
    <w:rsid w:val="00045DED"/>
    <w:rsid w:val="00117DBB"/>
    <w:rsid w:val="001954B1"/>
    <w:rsid w:val="00216941"/>
    <w:rsid w:val="00222ED6"/>
    <w:rsid w:val="002B1112"/>
    <w:rsid w:val="002C37D1"/>
    <w:rsid w:val="002E15C7"/>
    <w:rsid w:val="00303674"/>
    <w:rsid w:val="00317AC8"/>
    <w:rsid w:val="003912F6"/>
    <w:rsid w:val="0039410D"/>
    <w:rsid w:val="003C4002"/>
    <w:rsid w:val="003E7C3D"/>
    <w:rsid w:val="004806D4"/>
    <w:rsid w:val="004833F3"/>
    <w:rsid w:val="00567BDE"/>
    <w:rsid w:val="0058576E"/>
    <w:rsid w:val="00594BC5"/>
    <w:rsid w:val="005D0062"/>
    <w:rsid w:val="005D2010"/>
    <w:rsid w:val="005E21D5"/>
    <w:rsid w:val="006444DC"/>
    <w:rsid w:val="0065758D"/>
    <w:rsid w:val="00671921"/>
    <w:rsid w:val="00741700"/>
    <w:rsid w:val="007A5AB9"/>
    <w:rsid w:val="007D5B76"/>
    <w:rsid w:val="008A2A02"/>
    <w:rsid w:val="008A2E27"/>
    <w:rsid w:val="008B001E"/>
    <w:rsid w:val="00993E3A"/>
    <w:rsid w:val="009B20C7"/>
    <w:rsid w:val="009F4E1D"/>
    <w:rsid w:val="00A13B2F"/>
    <w:rsid w:val="00A6606B"/>
    <w:rsid w:val="00AA1941"/>
    <w:rsid w:val="00AB75B4"/>
    <w:rsid w:val="00B41820"/>
    <w:rsid w:val="00BD2E27"/>
    <w:rsid w:val="00C3628A"/>
    <w:rsid w:val="00CA42DB"/>
    <w:rsid w:val="00D826DA"/>
    <w:rsid w:val="00D90331"/>
    <w:rsid w:val="00D94B49"/>
    <w:rsid w:val="00EA5197"/>
    <w:rsid w:val="00EC2CC3"/>
    <w:rsid w:val="00EF6043"/>
    <w:rsid w:val="00F41C23"/>
    <w:rsid w:val="2749747C"/>
    <w:rsid w:val="404AE1A1"/>
    <w:rsid w:val="4C7F31C6"/>
    <w:rsid w:val="51A9C00F"/>
    <w:rsid w:val="61B04DE9"/>
    <w:rsid w:val="63C1A11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13D0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normaltextrun">
    <w:name w:val="normaltextrun"/>
    <w:basedOn w:val="DefaultParagraphFont"/>
    <w:rsid w:val="00EA5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7642267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 C L O U D _ U K ! 2 1 8 7 8 3 5 1 5 . 3 < / d o c u m e n t i d >  
     < s e n d e r i d > 6 7 9 1 5 < / s e n d e r i d >  
     < s e n d e r e m a i l > J A M E S S O O K I A S @ E V E R S H E D S - S U T H E R L A N D . C O M < / s e n d e r e m a i l >  
     < l a s t m o d i f i e d > 2 0 2 3 - 1 0 - 3 1 T 0 9 : 1 0 : 0 0 . 0 0 0 0 0 0 0 + 0 0 : 0 0 < / l a s t m o d i f i e d >  
     < d a t a b a s e > C L O U D _ U K < / 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Props1.xml><?xml version="1.0" encoding="utf-8"?>
<ds:datastoreItem xmlns:ds="http://schemas.openxmlformats.org/officeDocument/2006/customXml" ds:itemID="{E4ABD680-73C3-423C-BB0E-958ED775AF99}">
  <ds:schemaRefs>
    <ds:schemaRef ds:uri="http://schemas.openxmlformats.org/officeDocument/2006/bibliography"/>
  </ds:schemaRefs>
</ds:datastoreItem>
</file>

<file path=customXml/itemProps2.xml><?xml version="1.0" encoding="utf-8"?>
<ds:datastoreItem xmlns:ds="http://schemas.openxmlformats.org/officeDocument/2006/customXml" ds:itemID="{7D168F03-2883-41A2-B0E7-E6C59F9368C4}">
  <ds:schemaRefs>
    <ds:schemaRef ds:uri="http://schemas.microsoft.com/sharepoint/v3/contenttype/forms"/>
  </ds:schemaRefs>
</ds:datastoreItem>
</file>

<file path=customXml/itemProps3.xml><?xml version="1.0" encoding="utf-8"?>
<ds:datastoreItem xmlns:ds="http://schemas.openxmlformats.org/officeDocument/2006/customXml" ds:itemID="{447C062F-4DC9-461A-9F34-E7448E65F22B}">
  <ds:schemaRefs>
    <ds:schemaRef ds:uri="http://www.imanage.com/work/xmlschema"/>
  </ds:schemaRefs>
</ds:datastoreItem>
</file>

<file path=customXml/itemProps4.xml><?xml version="1.0" encoding="utf-8"?>
<ds:datastoreItem xmlns:ds="http://schemas.openxmlformats.org/officeDocument/2006/customXml" ds:itemID="{5632945D-7B5A-4C19-9E8F-AAE80AFBA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09D5AC-BFEC-4926-9134-D1BAA60CE92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purl.org/dc/elements/1.1/"/>
    <ds:schemaRef ds:uri="http://schemas.microsoft.com/office/2006/metadata/properties"/>
    <ds:schemaRef ds:uri="b70c06ff-3893-487b-924a-2959e3d059e7"/>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328</Words>
  <Characters>1910</Characters>
  <Application>Microsoft Office Word</Application>
  <DocSecurity>0</DocSecurity>
  <Lines>15</Lines>
  <Paragraphs>4</Paragraphs>
  <ScaleCrop>false</ScaleCrop>
  <Manager/>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2024-06-04T09:53:00Z</dcterms:created>
  <dcterms:modified xsi:type="dcterms:W3CDTF">2025-07-16T13:57:00Z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2020-11-16T11:49:56Z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d2dee9e4-da30-4d01-9d0e-ed2612397096</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13000</vt:r8>
  </property>
  <property fmtid="{D5CDD505-2E9C-101B-9397-08002B2CF9AE}" pid="12" name="iMDocLibrary">
    <vt:lpwstr>CLOUD_UK</vt:lpwstr>
  </property>
  <property fmtid="{D5CDD505-2E9C-101B-9397-08002B2CF9AE}" pid="13" name="iMDocNumber">
    <vt:lpwstr>218783515</vt:lpwstr>
  </property>
  <property fmtid="{D5CDD505-2E9C-101B-9397-08002B2CF9AE}" pid="14" name="iMDocVersion">
    <vt:lpwstr>2</vt:lpwstr>
  </property>
  <property fmtid="{D5CDD505-2E9C-101B-9397-08002B2CF9AE}" pid="15" name="iMDocID">
    <vt:lpwstr>CLOUD_UK\218783515\2</vt:lpwstr>
  </property>
  <property fmtid="{D5CDD505-2E9C-101B-9397-08002B2CF9AE}" pid="16" name="MediaServiceImageTags">
    <vt:lpwstr/>
  </property>
</Properties>
</file>